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10C" w:rsidRPr="00AE410C" w:rsidRDefault="00AE410C" w:rsidP="00425165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AE410C">
        <w:rPr>
          <w:rFonts w:ascii="Calibri" w:hAnsi="Calibri" w:cs="Calibri"/>
          <w:b/>
          <w:bCs/>
          <w:sz w:val="48"/>
          <w:szCs w:val="48"/>
        </w:rPr>
        <w:t xml:space="preserve">Katie Magee Demo </w:t>
      </w:r>
    </w:p>
    <w:p w:rsidR="00AE410C" w:rsidRDefault="00AE410C" w:rsidP="00425165">
      <w:pPr>
        <w:jc w:val="center"/>
      </w:pPr>
    </w:p>
    <w:p w:rsidR="00734727" w:rsidRDefault="00425165" w:rsidP="00425165">
      <w:pPr>
        <w:jc w:val="center"/>
      </w:pPr>
      <w:r>
        <w:rPr>
          <w:noProof/>
        </w:rPr>
        <w:drawing>
          <wp:inline distT="0" distB="0" distL="0" distR="0">
            <wp:extent cx="3249567" cy="1742151"/>
            <wp:effectExtent l="0" t="0" r="0" b="0"/>
            <wp:docPr id="1045633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33520" name="Picture 10456335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027" cy="17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165" w:rsidRPr="00AE410C" w:rsidRDefault="00AE410C" w:rsidP="00AE410C">
      <w:pPr>
        <w:jc w:val="center"/>
        <w:rPr>
          <w:rFonts w:ascii="Apple Chancery" w:hAnsi="Apple Chancery" w:cs="Apple Chancery" w:hint="cs"/>
          <w:i/>
          <w:iCs/>
          <w:sz w:val="28"/>
          <w:szCs w:val="28"/>
        </w:rPr>
      </w:pPr>
      <w:r w:rsidRPr="00AE410C">
        <w:rPr>
          <w:rFonts w:ascii="Apple Chancery" w:hAnsi="Apple Chancery" w:cs="Apple Chancery" w:hint="cs"/>
          <w:i/>
          <w:iCs/>
          <w:sz w:val="28"/>
          <w:szCs w:val="28"/>
        </w:rPr>
        <w:t>Harewood Combined Training Group</w:t>
      </w:r>
    </w:p>
    <w:p w:rsidR="00AE410C" w:rsidRDefault="00AE410C" w:rsidP="00425165">
      <w:pPr>
        <w:jc w:val="both"/>
        <w:rPr>
          <w:sz w:val="28"/>
          <w:szCs w:val="28"/>
        </w:rPr>
      </w:pPr>
    </w:p>
    <w:p w:rsidR="00AE410C" w:rsidRDefault="00AE410C" w:rsidP="00425165">
      <w:pPr>
        <w:jc w:val="both"/>
        <w:rPr>
          <w:sz w:val="28"/>
          <w:szCs w:val="28"/>
        </w:rPr>
      </w:pPr>
    </w:p>
    <w:p w:rsidR="00425165" w:rsidRPr="00425165" w:rsidRDefault="00425165" w:rsidP="00425165">
      <w:pPr>
        <w:jc w:val="both"/>
        <w:rPr>
          <w:sz w:val="28"/>
          <w:szCs w:val="28"/>
        </w:rPr>
      </w:pPr>
      <w:r w:rsidRPr="00425165">
        <w:rPr>
          <w:sz w:val="28"/>
          <w:szCs w:val="28"/>
        </w:rPr>
        <w:t xml:space="preserve">Thank you for purchasing a ticket for the Katie Magee demo taking place tomorrow.  </w:t>
      </w:r>
    </w:p>
    <w:p w:rsidR="00425165" w:rsidRDefault="00425165" w:rsidP="00425165">
      <w:pPr>
        <w:jc w:val="both"/>
        <w:rPr>
          <w:sz w:val="28"/>
          <w:szCs w:val="28"/>
        </w:rPr>
      </w:pPr>
      <w:r w:rsidRPr="00425165">
        <w:rPr>
          <w:sz w:val="28"/>
          <w:szCs w:val="28"/>
        </w:rPr>
        <w:t xml:space="preserve">We have about 80 people coming which is excellent news.  With this in mind please car share where possible to ease the pressure on parking.  </w:t>
      </w:r>
      <w:r>
        <w:rPr>
          <w:sz w:val="28"/>
          <w:szCs w:val="28"/>
        </w:rPr>
        <w:t>Vehicle</w:t>
      </w:r>
      <w:r w:rsidR="00AE410C">
        <w:rPr>
          <w:sz w:val="28"/>
          <w:szCs w:val="28"/>
        </w:rPr>
        <w:t>s</w:t>
      </w:r>
      <w:r>
        <w:rPr>
          <w:sz w:val="28"/>
          <w:szCs w:val="28"/>
        </w:rPr>
        <w:t xml:space="preserve"> will be mostly directed to park in the field on rubber matting.</w:t>
      </w:r>
    </w:p>
    <w:p w:rsidR="00425165" w:rsidRDefault="00425165" w:rsidP="00425165">
      <w:pPr>
        <w:jc w:val="both"/>
        <w:rPr>
          <w:sz w:val="28"/>
          <w:szCs w:val="28"/>
        </w:rPr>
      </w:pPr>
    </w:p>
    <w:p w:rsidR="00425165" w:rsidRDefault="00425165" w:rsidP="00425165">
      <w:pPr>
        <w:jc w:val="both"/>
        <w:rPr>
          <w:sz w:val="28"/>
          <w:szCs w:val="28"/>
        </w:rPr>
      </w:pPr>
      <w:r>
        <w:rPr>
          <w:sz w:val="28"/>
          <w:szCs w:val="28"/>
        </w:rPr>
        <w:t>We will be selling hot drinks in the kitchen above the gallery with a selection of cakes</w:t>
      </w:r>
      <w:r w:rsidR="00AE410C">
        <w:rPr>
          <w:sz w:val="28"/>
          <w:szCs w:val="28"/>
        </w:rPr>
        <w:t>.   To limit waste and to be kind to the environment, all hot drinks will be sold in reusable plastic cups.  Drinks will be £3,</w:t>
      </w:r>
      <w:r w:rsidR="00CF7775">
        <w:rPr>
          <w:sz w:val="28"/>
          <w:szCs w:val="28"/>
        </w:rPr>
        <w:t xml:space="preserve"> </w:t>
      </w:r>
      <w:r w:rsidR="00AE410C">
        <w:rPr>
          <w:sz w:val="28"/>
          <w:szCs w:val="28"/>
        </w:rPr>
        <w:t>cakes will be £2, buns will be £1.   If you don’t wish to keep the cup you may return it and receive £1.50 back.</w:t>
      </w:r>
    </w:p>
    <w:p w:rsidR="00AE410C" w:rsidRDefault="00AE410C" w:rsidP="00425165">
      <w:pPr>
        <w:jc w:val="both"/>
        <w:rPr>
          <w:sz w:val="28"/>
          <w:szCs w:val="28"/>
        </w:rPr>
      </w:pPr>
    </w:p>
    <w:p w:rsidR="00AE410C" w:rsidRDefault="00AE410C" w:rsidP="00425165">
      <w:pPr>
        <w:jc w:val="both"/>
        <w:rPr>
          <w:sz w:val="28"/>
          <w:szCs w:val="28"/>
        </w:rPr>
      </w:pPr>
      <w:r>
        <w:rPr>
          <w:sz w:val="28"/>
          <w:szCs w:val="28"/>
        </w:rPr>
        <w:t>The demo will commence at 1pm prompt so please make sure you are seated in time</w:t>
      </w:r>
      <w:r w:rsidR="00CF7775">
        <w:rPr>
          <w:sz w:val="28"/>
          <w:szCs w:val="28"/>
        </w:rPr>
        <w:t>, and finish will be approximately 3pm.</w:t>
      </w:r>
    </w:p>
    <w:p w:rsidR="00AE410C" w:rsidRDefault="00AE410C" w:rsidP="00425165">
      <w:pPr>
        <w:jc w:val="both"/>
        <w:rPr>
          <w:sz w:val="28"/>
          <w:szCs w:val="28"/>
        </w:rPr>
      </w:pPr>
    </w:p>
    <w:p w:rsidR="00AE410C" w:rsidRPr="00425165" w:rsidRDefault="00AE410C" w:rsidP="00AE410C">
      <w:pPr>
        <w:jc w:val="both"/>
        <w:rPr>
          <w:sz w:val="28"/>
          <w:szCs w:val="28"/>
        </w:rPr>
      </w:pPr>
      <w:r w:rsidRPr="00425165">
        <w:rPr>
          <w:sz w:val="28"/>
          <w:szCs w:val="28"/>
        </w:rPr>
        <w:t>We look forward to welcoming you</w:t>
      </w:r>
      <w:r>
        <w:rPr>
          <w:sz w:val="28"/>
          <w:szCs w:val="28"/>
        </w:rPr>
        <w:t xml:space="preserve"> tomorrow and to meet Katie and her lovely horses. </w:t>
      </w:r>
    </w:p>
    <w:p w:rsidR="00AE410C" w:rsidRPr="00425165" w:rsidRDefault="00AE410C" w:rsidP="00425165">
      <w:pPr>
        <w:jc w:val="both"/>
        <w:rPr>
          <w:sz w:val="28"/>
          <w:szCs w:val="28"/>
        </w:rPr>
      </w:pPr>
    </w:p>
    <w:sectPr w:rsidR="00AE410C" w:rsidRPr="00425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65"/>
    <w:rsid w:val="00425165"/>
    <w:rsid w:val="006E73B2"/>
    <w:rsid w:val="00734727"/>
    <w:rsid w:val="00AE410C"/>
    <w:rsid w:val="00C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D15AB"/>
  <w15:chartTrackingRefBased/>
  <w15:docId w15:val="{7FCCD149-2022-F845-B640-DC372F37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Ahmed</dc:creator>
  <cp:keywords/>
  <dc:description/>
  <cp:lastModifiedBy>Sophia Ahmed</cp:lastModifiedBy>
  <cp:revision>1</cp:revision>
  <dcterms:created xsi:type="dcterms:W3CDTF">2026-01-24T21:27:00Z</dcterms:created>
  <dcterms:modified xsi:type="dcterms:W3CDTF">2026-01-24T22:20:00Z</dcterms:modified>
</cp:coreProperties>
</file>